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864"/>
          <w:sz w:val="34"/>
          <w:szCs w:val="34"/>
        </w:rPr>
        <w:t xml:space="preserve">Kelsia Smith</w:t>
      </w:r>
    </w:p>
    <w:p>
      <w:pPr>
        <w:spacing w:after="40"/>
        <w:jc w:val="center"/>
      </w:pPr>
      <w:r>
        <w:rPr>
          <w:sz w:val="21"/>
        </w:rPr>
        <w:t>SAP Certified Associate Implementation Consultant | SAP S/4HANA Cloud Public Edition</w:t>
      </w:r>
    </w:p>
    <w:p>
      <w:pPr>
        <w:spacing w:after="100"/>
        <w:jc w:val="center"/>
      </w:pPr>
      <w:r>
        <w:rPr>
          <w:sz w:val="18"/>
          <w:szCs w:val="18"/>
        </w:rPr>
        <w:t xml:space="preserve">Baton Rouge, LA  |  225-336-7151  |  Kelsia.smithh@gmail.com  |  linkedin.com/in/kelsiasm  |  github.com/Kelsiasm</w:t>
      </w:r>
    </w:p>
    <w:p>
      <w:pPr>
        <w:pBdr>
          <w:bottom w:val="single" w:color="444444" w:sz="6" w:space="1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0"/>
        </w:rPr>
        <w:t>SAP Certified Associate Implementation Consultant (SAP S/4HANA Cloud Public Edition) with practical operations and supply chain domain knowledge from managing warehouse and logistics operations. Brings a strong foundation in enterprise resource planning concepts, business process documentation, and cross functional coordination, along with a consistent record of picking up new systems quickly, staying accountable in fast paced environments, and following through on what is taken on.</w:t>
      </w:r>
    </w:p>
    <w:p>
      <w:pPr>
        <w:pBdr>
          <w:bottom w:val="single" w:color="444444" w:sz="6" w:space="1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CORE SKILLS</w:t>
      </w:r>
    </w:p>
    <w:p>
      <w:pPr>
        <w:spacing w:after="100"/>
      </w:pPr>
      <w:r>
        <w:rPr>
          <w:sz w:val="20"/>
        </w:rPr>
        <w:t>SAP S/4HANA Cloud Public Edition (Certified Implementation Consultant)  •  SAP Systems Navigation &amp; Support  •  Cross Functional Coordination  •  Vendor &amp; Contract Management  •  Business Process Documentation  •  Supply Chain &amp; Warehouse Operations Domain Knowledge  •  Project Coordination  •  Salesforce, ServiceNow, Zendesk, HubSpot, Gusto, Paychex</w:t>
      </w:r>
    </w:p>
    <w:p>
      <w:pPr>
        <w:pBdr>
          <w:bottom w:val="single" w:color="444444" w:sz="6" w:space="1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CERTIFICATIONS &amp; TRAINING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</w:rPr>
        <w:t>SAP Certified Associate — Implementation Consultant, SAP S/4HANA Cloud Public Edition (C_S4CPB)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HubSpot CRM Certification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MediClear HIPAA Certification</w:t>
      </w:r>
    </w:p>
    <w:p>
      <w:pPr>
        <w:pBdr>
          <w:bottom w:val="single" w:color="444444" w:sz="6" w:space="1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PROFESSIONAL EXPERIENCE</w:t>
      </w:r>
    </w:p>
    <w:p>
      <w:pPr>
        <w:tabs>
          <w:tab w:val="right" w:pos="9026"/>
        </w:tabs>
        <w:spacing w:after="0" w:before="160"/>
      </w:pPr>
      <w:r>
        <w:rPr>
          <w:b/>
          <w:bCs/>
          <w:sz w:val="21"/>
          <w:szCs w:val="21"/>
        </w:rPr>
        <w:t xml:space="preserve">Warehouse Operations Manager</w:t>
      </w:r>
      <w:r>
        <w:rPr>
          <w:sz w:val="21"/>
          <w:szCs w:val="21"/>
        </w:rPr>
        <w:t xml:space="preserve">  —  Heart of Gold Transportation LLC (Startup)</w:t>
      </w:r>
      <w:r>
        <w:rPr>
          <w:i/>
          <w:iCs/>
          <w:sz w:val="20"/>
          <w:szCs w:val="20"/>
        </w:rPr>
        <w:t xml:space="preserve">	Jul 2026 – Present</w:t>
      </w:r>
    </w:p>
    <w:p>
      <w:pPr>
        <w:spacing w:after="20" w:before="0"/>
      </w:pPr>
      <w:r>
        <w:rPr>
          <w:i/>
          <w:iCs/>
          <w:color w:val="555555"/>
          <w:sz w:val="18"/>
          <w:szCs w:val="18"/>
        </w:rPr>
        <w:t xml:space="preserve">Walker, LA (On-site)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</w:rPr>
        <w:t>Bring hands on supply chain and warehouse operations domain knowledge to enterprise systems work, overseeing inventory control, shipment coordination, and staff supervision for a team of 35 drivers.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Schedule and assign routes across 6 active delivery routes daily, balancing driver availability, delivery windows, and volume to ensure on time performance.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Manage warehouse transactions and reporting using SpeedX POS, maintaining accurate inventory and shipment records.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Communicate directly with inbound and outbound truck drivers and carriers, coordinating load pickups and deliveries to keep the warehouse schedule on track.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Enforce safety and compliance standards across receiving, storage, and distribution processes.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Serve as the primary point of coordination between drivers, warehouse staff, and leadership to resolve day of issues and keep operations moving.</w:t>
      </w:r>
    </w:p>
    <w:p>
      <w:pPr>
        <w:tabs>
          <w:tab w:val="right" w:pos="9026"/>
        </w:tabs>
        <w:spacing w:after="0" w:before="160"/>
      </w:pPr>
      <w:r>
        <w:rPr>
          <w:b/>
          <w:bCs/>
          <w:sz w:val="21"/>
          <w:szCs w:val="21"/>
        </w:rPr>
        <w:t xml:space="preserve">Payroll Specialist</w:t>
      </w:r>
      <w:r>
        <w:rPr>
          <w:sz w:val="21"/>
          <w:szCs w:val="21"/>
        </w:rPr>
        <w:t xml:space="preserve">  —  Gusto</w:t>
      </w:r>
      <w:r>
        <w:rPr>
          <w:i/>
          <w:iCs/>
          <w:sz w:val="20"/>
          <w:szCs w:val="20"/>
        </w:rPr>
        <w:t xml:space="preserve">	Sep 2025 – Feb 2026</w:t>
      </w:r>
    </w:p>
    <w:p>
      <w:pPr>
        <w:spacing w:after="20" w:before="0"/>
      </w:pPr>
      <w:r>
        <w:rPr>
          <w:i/>
          <w:iCs/>
          <w:color w:val="555555"/>
          <w:sz w:val="18"/>
          <w:szCs w:val="18"/>
        </w:rPr>
        <w:t xml:space="preserve">Remote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Supported client facing payroll operations using ticketing and case management tools, resolving time sensitive issues while maintaining service level and quality standards.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Partnered with team members and leadership to troubleshoot escalations in real time, documenting resolutions to ensure smooth handoffs.</w:t>
      </w:r>
    </w:p>
    <w:p>
      <w:pPr>
        <w:tabs>
          <w:tab w:val="right" w:pos="9026"/>
        </w:tabs>
        <w:spacing w:after="0" w:before="160"/>
      </w:pPr>
      <w:r>
        <w:rPr>
          <w:b/>
          <w:bCs/>
          <w:sz w:val="21"/>
          <w:szCs w:val="21"/>
        </w:rPr>
        <w:t xml:space="preserve">FEMA Support Representative</w:t>
      </w:r>
      <w:r>
        <w:rPr>
          <w:sz w:val="21"/>
          <w:szCs w:val="21"/>
        </w:rPr>
        <w:t xml:space="preserve">  —  The Midtown Group / FEMA</w:t>
      </w:r>
      <w:r>
        <w:rPr>
          <w:i/>
          <w:iCs/>
          <w:sz w:val="20"/>
          <w:szCs w:val="20"/>
        </w:rPr>
        <w:t xml:space="preserve">	Nov 2024 – Nov 2025</w:t>
      </w:r>
    </w:p>
    <w:p>
      <w:pPr>
        <w:spacing w:after="20" w:before="0"/>
      </w:pPr>
      <w:r>
        <w:rPr>
          <w:i/>
          <w:iCs/>
          <w:color w:val="555555"/>
          <w:sz w:val="18"/>
          <w:szCs w:val="18"/>
        </w:rPr>
        <w:t xml:space="preserve">Remote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Supported federal disaster response operations under a Public Trust determination, coordinating logistics and case processing across a high volume caseload.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Maintained accuracy and compliance in fast paced, deadline driven federal operations.</w:t>
      </w:r>
    </w:p>
    <w:p>
      <w:pPr>
        <w:tabs>
          <w:tab w:val="right" w:pos="9026"/>
        </w:tabs>
        <w:spacing w:after="0" w:before="160"/>
      </w:pPr>
      <w:r>
        <w:rPr>
          <w:b/>
          <w:bCs/>
          <w:sz w:val="21"/>
          <w:szCs w:val="21"/>
        </w:rPr>
        <w:t xml:space="preserve">Benefits Administrator</w:t>
      </w:r>
      <w:r>
        <w:rPr>
          <w:sz w:val="21"/>
          <w:szCs w:val="21"/>
        </w:rPr>
        <w:t xml:space="preserve">  —  Wipro (Raytheon account)</w:t>
      </w:r>
      <w:r>
        <w:rPr>
          <w:i/>
          <w:iCs/>
          <w:sz w:val="20"/>
          <w:szCs w:val="20"/>
        </w:rPr>
        <w:t xml:space="preserve">	Jul 2022 – Nov 2022</w:t>
      </w:r>
    </w:p>
    <w:p>
      <w:pPr>
        <w:spacing w:after="20" w:before="0"/>
      </w:pPr>
      <w:r>
        <w:rPr>
          <w:i/>
          <w:iCs/>
          <w:color w:val="555555"/>
          <w:sz w:val="18"/>
          <w:szCs w:val="18"/>
        </w:rPr>
        <w:t xml:space="preserve">Remote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Administered employee benefits programs, resolving eligibility and enrollment issues for a large client workforce.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Coordinated with internal teams and external vendors to ensure accurate, timely benefits processing.</w:t>
      </w:r>
    </w:p>
    <w:p>
      <w:pPr>
        <w:tabs>
          <w:tab w:val="right" w:pos="9026"/>
        </w:tabs>
        <w:spacing w:after="0" w:before="160"/>
      </w:pPr>
      <w:r>
        <w:rPr>
          <w:b/>
          <w:bCs/>
          <w:sz w:val="21"/>
          <w:szCs w:val="21"/>
        </w:rPr>
        <w:t xml:space="preserve">Payroll Specialist</w:t>
      </w:r>
      <w:r>
        <w:rPr>
          <w:sz w:val="21"/>
          <w:szCs w:val="21"/>
        </w:rPr>
        <w:t xml:space="preserve">  —  Paychex</w:t>
      </w:r>
      <w:r>
        <w:rPr>
          <w:i/>
          <w:iCs/>
          <w:sz w:val="20"/>
          <w:szCs w:val="20"/>
        </w:rPr>
        <w:t xml:space="preserve">	May 2016 – Aug 2017</w:t>
      </w:r>
    </w:p>
    <w:p>
      <w:pPr>
        <w:spacing w:after="20" w:before="0"/>
      </w:pPr>
      <w:r>
        <w:rPr>
          <w:i/>
          <w:iCs/>
          <w:color w:val="555555"/>
          <w:sz w:val="18"/>
          <w:szCs w:val="18"/>
        </w:rPr>
        <w:t xml:space="preserve">Remote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Processed multi client payroll cycles, ensuring accuracy in wages, deductions, and tax filings.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0"/>
          <w:szCs w:val="20"/>
        </w:rPr>
        <w:t xml:space="preserve">Resolved payroll discrepancies and provided client facing support on payroll systems and compliance.</w:t>
      </w:r>
    </w:p>
    <w:p>
      <w:pPr>
        <w:pBdr>
          <w:bottom w:val="single" w:color="444444" w:sz="6" w:space="1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ADDITIONAL BACKGROUND</w:t>
      </w:r>
    </w:p>
    <w:p>
      <w:pPr>
        <w:spacing w:after="100"/>
      </w:pPr>
      <w:r>
        <w:rPr>
          <w:sz w:val="20"/>
          <w:szCs w:val="20"/>
        </w:rPr>
        <w:t xml:space="preserve">Additional experience includes technical support (Kelly Services / Apple), insurance sales (Allstate, active personal lines license), and clinical care (Certified Nursing Assistant). Full details and licensure available 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2026-08-23T10:15:11.180Z</dcterms:created>
  <dcterms:modified xsi:type="dcterms:W3CDTF">2026-08-23T10:15:11.193Z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